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876300" cy="90490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38" cy="9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33C" w:rsidRPr="005B4B55" w:rsidRDefault="0005333C" w:rsidP="00937202">
      <w:pPr>
        <w:pStyle w:val="af9"/>
        <w:jc w:val="right"/>
      </w:pPr>
      <w:r w:rsidRPr="005B4B55">
        <w:rPr>
          <w:rFonts w:ascii="Times New Roman" w:hAnsi="Times New Roman" w:cs="Times New Roman"/>
          <w:b/>
          <w:bCs/>
          <w:sz w:val="32"/>
          <w:szCs w:val="32"/>
        </w:rPr>
        <w:t>29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B4B55">
        <w:rPr>
          <w:rFonts w:ascii="Times New Roman" w:hAnsi="Times New Roman" w:cs="Times New Roman"/>
          <w:b/>
          <w:bCs/>
          <w:sz w:val="32"/>
          <w:szCs w:val="32"/>
        </w:rPr>
        <w:t>08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B4B55">
        <w:rPr>
          <w:rFonts w:ascii="Times New Roman" w:hAnsi="Times New Roman" w:cs="Times New Roman"/>
          <w:b/>
          <w:bCs/>
          <w:sz w:val="32"/>
          <w:szCs w:val="32"/>
        </w:rPr>
        <w:t>2022</w:t>
      </w:r>
    </w:p>
    <w:p w:rsidR="0005333C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 xml:space="preserve">Какие категории граждан </w:t>
      </w:r>
    </w:p>
    <w:p w:rsidR="0005333C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>освобождены от уплаты государственной пошлины</w:t>
      </w:r>
    </w:p>
    <w:p w:rsidR="00FC2B2D" w:rsidRDefault="00816449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937202">
        <w:rPr>
          <w:b/>
          <w:bCs/>
          <w:kern w:val="36"/>
          <w:sz w:val="28"/>
          <w:szCs w:val="28"/>
        </w:rPr>
        <w:t xml:space="preserve"> за регистрацию прав на объекты недвижимости</w:t>
      </w:r>
    </w:p>
    <w:p w:rsidR="0005333C" w:rsidRPr="00937202" w:rsidRDefault="0005333C" w:rsidP="0005333C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8B47CE" w:rsidRPr="00937202" w:rsidRDefault="00690592" w:rsidP="003D6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недвижимого имущества обязательным условием является оплата государственной пошлины. Однако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333.35 Налогового кодекса РФ ряд категорий заявителей освобождаются от уплаты государственной пошлины. </w:t>
      </w:r>
      <w:r w:rsidR="00C96137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регистрируется общая собственность нескольких лиц и среди них есть льготник, то пошлина льготника вычитается из общей суммы. Остаток делится на остальных заявителей по общим правилам и оплачивается. От уплаты государственной пошлины, освобождаются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7CE" w:rsidRPr="00937202" w:rsidRDefault="00710AC6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едеральные органы государственной власти, органы государственной власти субъектов Российской Федерации и органы местного </w:t>
      </w:r>
      <w:r w:rsidR="00621A2C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2A17B5" w:rsidRPr="00937202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621A2C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2A17B5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25.3 Налогового кодекса Российской Федерации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CE" w:rsidRPr="00937202" w:rsidRDefault="002A17B5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 - при обращении за совершением установленных главой 25.3 Налогового кодекса Российской Федерации юридически значимых действий в связи с выполнением им функций, возложенных на него законодательством Российской Федерации</w:t>
      </w:r>
      <w:r w:rsidR="008B47CE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47CE" w:rsidRPr="00937202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лица-ветераны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(основанием для предоставления льготы является удостоверение установленного образца);</w:t>
      </w:r>
    </w:p>
    <w:p w:rsidR="008B47CE" w:rsidRPr="00937202" w:rsidRDefault="008B47CE" w:rsidP="00937202">
      <w:pPr>
        <w:pStyle w:val="afa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признаваемые малоимущими в соответствии с Жилищным кодексом Российской Федерации, - за государственную регистрацию прав, договоров об отчуждении недвижимого имущества, за исключением государственной регистрации ограничений (обременений) прав на недвижимое имущество</w:t>
      </w:r>
      <w:r w:rsidR="009C25B9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7202" w:rsidRDefault="008118F1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заметить, что малоимущими гражданами являются граждане, если они признаны таковыми органом местного самоуправления в установленном порядке с учетом дохода, прихо</w:t>
      </w:r>
      <w:r w:rsid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дящегося на каждого члена семьи и с</w:t>
      </w:r>
      <w:r w:rsidR="00937202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имущества, находящегося в собственности членов семьи</w:t>
      </w:r>
      <w:r w:rsid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7202" w:rsidRDefault="008118F1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льготы в таком случае является решение органа местного самоуправления о признании граждан, нуждающихся в жилых помещениях, предоставляемых по договору социального найма, малоимущими. </w:t>
      </w:r>
    </w:p>
    <w:p w:rsidR="0005333C" w:rsidRPr="0005333C" w:rsidRDefault="00C96137" w:rsidP="005B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знать</w:t>
      </w:r>
      <w:r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предоставляемая заявителями справка о среднедушевом доходе семьи, выдаваемая Управлением социальной защиты населения, не является решением органа местного самоуправления о признании заявителя малоимущим и, соответственно, не может служить основанием для освобождения от уплаты государственной пошлины за регистрацию права</w:t>
      </w:r>
      <w:r w:rsidR="008118F1" w:rsidRPr="00937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05333C" w:rsidRPr="0005333C" w:rsidSect="00301DA1">
      <w:headerReference w:type="default" r:id="rId9"/>
      <w:pgSz w:w="11906" w:h="16838"/>
      <w:pgMar w:top="127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F1" w:rsidRDefault="002231F1">
      <w:pPr>
        <w:spacing w:after="0" w:line="240" w:lineRule="auto"/>
      </w:pPr>
      <w:r>
        <w:separator/>
      </w:r>
    </w:p>
  </w:endnote>
  <w:endnote w:type="continuationSeparator" w:id="0">
    <w:p w:rsidR="002231F1" w:rsidRDefault="002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F1" w:rsidRDefault="002231F1">
      <w:pPr>
        <w:spacing w:after="0" w:line="240" w:lineRule="auto"/>
      </w:pPr>
      <w:r>
        <w:separator/>
      </w:r>
    </w:p>
  </w:footnote>
  <w:footnote w:type="continuationSeparator" w:id="0">
    <w:p w:rsidR="002231F1" w:rsidRDefault="002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D646BE" w:rsidRDefault="00D646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55">
          <w:rPr>
            <w:noProof/>
          </w:rPr>
          <w:t>2</w:t>
        </w:r>
        <w:r>
          <w:fldChar w:fldCharType="end"/>
        </w:r>
      </w:p>
    </w:sdtContent>
  </w:sdt>
  <w:p w:rsidR="00D646BE" w:rsidRDefault="00D646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874"/>
    <w:multiLevelType w:val="multilevel"/>
    <w:tmpl w:val="F8D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0BFD"/>
    <w:multiLevelType w:val="multilevel"/>
    <w:tmpl w:val="3F4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A1180"/>
    <w:multiLevelType w:val="hybridMultilevel"/>
    <w:tmpl w:val="18E8DE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73B0"/>
    <w:multiLevelType w:val="hybridMultilevel"/>
    <w:tmpl w:val="F99EEF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5333C"/>
    <w:rsid w:val="00082DAF"/>
    <w:rsid w:val="000E3B7E"/>
    <w:rsid w:val="00127F1C"/>
    <w:rsid w:val="00152873"/>
    <w:rsid w:val="001E2EAF"/>
    <w:rsid w:val="001E3AAE"/>
    <w:rsid w:val="001E7CB4"/>
    <w:rsid w:val="00212E06"/>
    <w:rsid w:val="002231F1"/>
    <w:rsid w:val="00242C93"/>
    <w:rsid w:val="002A17B5"/>
    <w:rsid w:val="002D0027"/>
    <w:rsid w:val="002D2495"/>
    <w:rsid w:val="00301DA1"/>
    <w:rsid w:val="0032332B"/>
    <w:rsid w:val="00346F2A"/>
    <w:rsid w:val="003A2E25"/>
    <w:rsid w:val="003A6EAA"/>
    <w:rsid w:val="003D6695"/>
    <w:rsid w:val="003E5B32"/>
    <w:rsid w:val="005B4B55"/>
    <w:rsid w:val="005C0E3B"/>
    <w:rsid w:val="005C36CD"/>
    <w:rsid w:val="005D4C1E"/>
    <w:rsid w:val="00617AF6"/>
    <w:rsid w:val="00621A2C"/>
    <w:rsid w:val="0063746D"/>
    <w:rsid w:val="00637FCF"/>
    <w:rsid w:val="00641D60"/>
    <w:rsid w:val="00690592"/>
    <w:rsid w:val="006A5B14"/>
    <w:rsid w:val="006E60F3"/>
    <w:rsid w:val="00702721"/>
    <w:rsid w:val="0070319E"/>
    <w:rsid w:val="00710AC6"/>
    <w:rsid w:val="0071227D"/>
    <w:rsid w:val="00732A6D"/>
    <w:rsid w:val="0077790F"/>
    <w:rsid w:val="00777C49"/>
    <w:rsid w:val="007C0993"/>
    <w:rsid w:val="007D549B"/>
    <w:rsid w:val="007E6364"/>
    <w:rsid w:val="008058C0"/>
    <w:rsid w:val="008118F1"/>
    <w:rsid w:val="00816449"/>
    <w:rsid w:val="008500BB"/>
    <w:rsid w:val="008662DA"/>
    <w:rsid w:val="008B47CE"/>
    <w:rsid w:val="008D08D5"/>
    <w:rsid w:val="008E1306"/>
    <w:rsid w:val="00937202"/>
    <w:rsid w:val="0095412F"/>
    <w:rsid w:val="009C25B9"/>
    <w:rsid w:val="009D5686"/>
    <w:rsid w:val="009E1E0A"/>
    <w:rsid w:val="009F303B"/>
    <w:rsid w:val="009F62C3"/>
    <w:rsid w:val="00A02E58"/>
    <w:rsid w:val="00A26F16"/>
    <w:rsid w:val="00A40498"/>
    <w:rsid w:val="00A623E8"/>
    <w:rsid w:val="00A73A68"/>
    <w:rsid w:val="00B2341F"/>
    <w:rsid w:val="00B25EB3"/>
    <w:rsid w:val="00B42CBF"/>
    <w:rsid w:val="00B65212"/>
    <w:rsid w:val="00BB1ABD"/>
    <w:rsid w:val="00BD2BB2"/>
    <w:rsid w:val="00BD3023"/>
    <w:rsid w:val="00C30C66"/>
    <w:rsid w:val="00C63967"/>
    <w:rsid w:val="00C82B65"/>
    <w:rsid w:val="00C96137"/>
    <w:rsid w:val="00CF6A22"/>
    <w:rsid w:val="00CF7A54"/>
    <w:rsid w:val="00D105B9"/>
    <w:rsid w:val="00D13FEE"/>
    <w:rsid w:val="00D52995"/>
    <w:rsid w:val="00D646BE"/>
    <w:rsid w:val="00DB2461"/>
    <w:rsid w:val="00DB44C8"/>
    <w:rsid w:val="00E04B36"/>
    <w:rsid w:val="00E73DFA"/>
    <w:rsid w:val="00F14018"/>
    <w:rsid w:val="00F226A6"/>
    <w:rsid w:val="00F73F78"/>
    <w:rsid w:val="00FB1235"/>
    <w:rsid w:val="00FC2B2D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174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1640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7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08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16235359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</w:divsChild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2022-08-30T07:20:00Z</dcterms:created>
  <dcterms:modified xsi:type="dcterms:W3CDTF">2022-08-30T07:20:00Z</dcterms:modified>
</cp:coreProperties>
</file>